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A5E6" w14:textId="77777777" w:rsidR="0000685F" w:rsidRDefault="0000685F">
      <w:pPr>
        <w:rPr>
          <w:rFonts w:hint="eastAsia"/>
        </w:rPr>
      </w:pPr>
      <w:r>
        <w:rPr>
          <w:rFonts w:hint="eastAsia"/>
        </w:rPr>
        <w:t>yùn chē</w:t>
      </w:r>
    </w:p>
    <w:p w14:paraId="670A0417" w14:textId="77777777" w:rsidR="0000685F" w:rsidRDefault="0000685F">
      <w:pPr>
        <w:rPr>
          <w:rFonts w:hint="eastAsia"/>
        </w:rPr>
      </w:pPr>
    </w:p>
    <w:p w14:paraId="234CCD83" w14:textId="77777777" w:rsidR="0000685F" w:rsidRDefault="0000685F">
      <w:pPr>
        <w:rPr>
          <w:rFonts w:hint="eastAsia"/>
        </w:rPr>
      </w:pPr>
      <w:r>
        <w:rPr>
          <w:rFonts w:hint="eastAsia"/>
        </w:rPr>
        <w:t>“晕车”这个词在汉语中指的是在乘坐交通工具时，由于身体感受到的运动与眼睛看到的画面不一致，导致大脑接收到混乱的信息而产生的一种不适感。这种现象常见于汽车、船只或飞机等移动交通工具上。</w:t>
      </w:r>
    </w:p>
    <w:p w14:paraId="2062B03B" w14:textId="77777777" w:rsidR="0000685F" w:rsidRDefault="0000685F">
      <w:pPr>
        <w:rPr>
          <w:rFonts w:hint="eastAsia"/>
        </w:rPr>
      </w:pPr>
    </w:p>
    <w:p w14:paraId="3DCE4F9C" w14:textId="77777777" w:rsidR="0000685F" w:rsidRDefault="0000685F">
      <w:pPr>
        <w:rPr>
          <w:rFonts w:hint="eastAsia"/>
        </w:rPr>
      </w:pPr>
    </w:p>
    <w:p w14:paraId="20908820" w14:textId="77777777" w:rsidR="0000685F" w:rsidRDefault="0000685F">
      <w:pPr>
        <w:rPr>
          <w:rFonts w:hint="eastAsia"/>
        </w:rPr>
      </w:pPr>
      <w:r>
        <w:rPr>
          <w:rFonts w:hint="eastAsia"/>
        </w:rPr>
        <w:t>引起晕车的原因</w:t>
      </w:r>
    </w:p>
    <w:p w14:paraId="4A533DA6" w14:textId="77777777" w:rsidR="0000685F" w:rsidRDefault="0000685F">
      <w:pPr>
        <w:rPr>
          <w:rFonts w:hint="eastAsia"/>
        </w:rPr>
      </w:pPr>
    </w:p>
    <w:p w14:paraId="62066849" w14:textId="77777777" w:rsidR="0000685F" w:rsidRDefault="0000685F">
      <w:pPr>
        <w:rPr>
          <w:rFonts w:hint="eastAsia"/>
        </w:rPr>
      </w:pPr>
      <w:r>
        <w:rPr>
          <w:rFonts w:hint="eastAsia"/>
        </w:rPr>
        <w:t>晕车的发生主要与人体的前庭系统有关。前庭系统位于内耳，负责感知身体的运动和位置变化。当我们在车内时，眼睛可能只看到车厢内部相对静止的环境，而前庭系统却感受到了车辆的移动。这种感官信息的不一致会让大脑感到困惑，从而引发晕车的症状。</w:t>
      </w:r>
    </w:p>
    <w:p w14:paraId="48DA736F" w14:textId="77777777" w:rsidR="0000685F" w:rsidRDefault="0000685F">
      <w:pPr>
        <w:rPr>
          <w:rFonts w:hint="eastAsia"/>
        </w:rPr>
      </w:pPr>
    </w:p>
    <w:p w14:paraId="1B1B4543" w14:textId="77777777" w:rsidR="0000685F" w:rsidRDefault="0000685F">
      <w:pPr>
        <w:rPr>
          <w:rFonts w:hint="eastAsia"/>
        </w:rPr>
      </w:pPr>
    </w:p>
    <w:p w14:paraId="3A0A6040" w14:textId="77777777" w:rsidR="0000685F" w:rsidRDefault="0000685F">
      <w:pPr>
        <w:rPr>
          <w:rFonts w:hint="eastAsia"/>
        </w:rPr>
      </w:pPr>
      <w:r>
        <w:rPr>
          <w:rFonts w:hint="eastAsia"/>
        </w:rPr>
        <w:t>晕车的主要症状</w:t>
      </w:r>
    </w:p>
    <w:p w14:paraId="21A103D0" w14:textId="77777777" w:rsidR="0000685F" w:rsidRDefault="0000685F">
      <w:pPr>
        <w:rPr>
          <w:rFonts w:hint="eastAsia"/>
        </w:rPr>
      </w:pPr>
    </w:p>
    <w:p w14:paraId="4D814FDC" w14:textId="77777777" w:rsidR="0000685F" w:rsidRDefault="0000685F">
      <w:pPr>
        <w:rPr>
          <w:rFonts w:hint="eastAsia"/>
        </w:rPr>
      </w:pPr>
      <w:r>
        <w:rPr>
          <w:rFonts w:hint="eastAsia"/>
        </w:rPr>
        <w:t>晕车最常见的症状包括头晕、恶心、呕吐、出冷汗、面色苍白以及注意力难以集中。部分人还可能会出现头痛或嗜睡的情况。这些症状通常在停止乘车后会逐渐缓解。</w:t>
      </w:r>
    </w:p>
    <w:p w14:paraId="0C444C48" w14:textId="77777777" w:rsidR="0000685F" w:rsidRDefault="0000685F">
      <w:pPr>
        <w:rPr>
          <w:rFonts w:hint="eastAsia"/>
        </w:rPr>
      </w:pPr>
    </w:p>
    <w:p w14:paraId="301137DF" w14:textId="77777777" w:rsidR="0000685F" w:rsidRDefault="0000685F">
      <w:pPr>
        <w:rPr>
          <w:rFonts w:hint="eastAsia"/>
        </w:rPr>
      </w:pPr>
    </w:p>
    <w:p w14:paraId="52CC3B8B" w14:textId="77777777" w:rsidR="0000685F" w:rsidRDefault="0000685F">
      <w:pPr>
        <w:rPr>
          <w:rFonts w:hint="eastAsia"/>
        </w:rPr>
      </w:pPr>
      <w:r>
        <w:rPr>
          <w:rFonts w:hint="eastAsia"/>
        </w:rPr>
        <w:t>如何预防晕车</w:t>
      </w:r>
    </w:p>
    <w:p w14:paraId="44F0BF77" w14:textId="77777777" w:rsidR="0000685F" w:rsidRDefault="0000685F">
      <w:pPr>
        <w:rPr>
          <w:rFonts w:hint="eastAsia"/>
        </w:rPr>
      </w:pPr>
    </w:p>
    <w:p w14:paraId="63D0497B" w14:textId="77777777" w:rsidR="0000685F" w:rsidRDefault="0000685F">
      <w:pPr>
        <w:rPr>
          <w:rFonts w:hint="eastAsia"/>
        </w:rPr>
      </w:pPr>
      <w:r>
        <w:rPr>
          <w:rFonts w:hint="eastAsia"/>
        </w:rPr>
        <w:t>为了减少晕车的发生，可以尝试一些简单的措施。比如尽量坐在车辆行驶方向的座位上，这样可以看到外面的景象，有助于平衡感官输入；避免在车上阅读或使用手机，因为这会加重视觉与前庭系统的冲突；保持良好的通风，开窗呼吸新鲜空气也有助于缓解不适。</w:t>
      </w:r>
    </w:p>
    <w:p w14:paraId="3A2B6AD9" w14:textId="77777777" w:rsidR="0000685F" w:rsidRDefault="0000685F">
      <w:pPr>
        <w:rPr>
          <w:rFonts w:hint="eastAsia"/>
        </w:rPr>
      </w:pPr>
    </w:p>
    <w:p w14:paraId="0256218B" w14:textId="77777777" w:rsidR="0000685F" w:rsidRDefault="0000685F">
      <w:pPr>
        <w:rPr>
          <w:rFonts w:hint="eastAsia"/>
        </w:rPr>
      </w:pPr>
    </w:p>
    <w:p w14:paraId="7D7DBE13" w14:textId="77777777" w:rsidR="0000685F" w:rsidRDefault="0000685F">
      <w:pPr>
        <w:rPr>
          <w:rFonts w:hint="eastAsia"/>
        </w:rPr>
      </w:pPr>
      <w:r>
        <w:rPr>
          <w:rFonts w:hint="eastAsia"/>
        </w:rPr>
        <w:t>晕车时的应对方法</w:t>
      </w:r>
    </w:p>
    <w:p w14:paraId="66C71A9F" w14:textId="77777777" w:rsidR="0000685F" w:rsidRDefault="0000685F">
      <w:pPr>
        <w:rPr>
          <w:rFonts w:hint="eastAsia"/>
        </w:rPr>
      </w:pPr>
    </w:p>
    <w:p w14:paraId="4CBED80D" w14:textId="77777777" w:rsidR="0000685F" w:rsidRDefault="0000685F">
      <w:pPr>
        <w:rPr>
          <w:rFonts w:hint="eastAsia"/>
        </w:rPr>
      </w:pPr>
      <w:r>
        <w:rPr>
          <w:rFonts w:hint="eastAsia"/>
        </w:rPr>
        <w:t>如果已经出现了晕车的症状，可以尝试闭目休息，或者将头部靠在座椅上以减少晃动。饮用少量温水或含姜片也被认为有助于缓解恶心的感觉。对于经常晕车的人群，市面上还有一些专门的晕车药或晕车贴可供使用，但应在医生指导下使用。</w:t>
      </w:r>
    </w:p>
    <w:p w14:paraId="7486D289" w14:textId="77777777" w:rsidR="0000685F" w:rsidRDefault="0000685F">
      <w:pPr>
        <w:rPr>
          <w:rFonts w:hint="eastAsia"/>
        </w:rPr>
      </w:pPr>
    </w:p>
    <w:p w14:paraId="2699A068" w14:textId="77777777" w:rsidR="0000685F" w:rsidRDefault="0000685F">
      <w:pPr>
        <w:rPr>
          <w:rFonts w:hint="eastAsia"/>
        </w:rPr>
      </w:pPr>
    </w:p>
    <w:p w14:paraId="46B1986F" w14:textId="77777777" w:rsidR="0000685F" w:rsidRDefault="0000685F">
      <w:pPr>
        <w:rPr>
          <w:rFonts w:hint="eastAsia"/>
        </w:rPr>
      </w:pPr>
      <w:r>
        <w:rPr>
          <w:rFonts w:hint="eastAsia"/>
        </w:rPr>
        <w:t>最后的总结</w:t>
      </w:r>
    </w:p>
    <w:p w14:paraId="5BCE0172" w14:textId="77777777" w:rsidR="0000685F" w:rsidRDefault="0000685F">
      <w:pPr>
        <w:rPr>
          <w:rFonts w:hint="eastAsia"/>
        </w:rPr>
      </w:pPr>
    </w:p>
    <w:p w14:paraId="53534F9C" w14:textId="77777777" w:rsidR="0000685F" w:rsidRDefault="0000685F">
      <w:pPr>
        <w:rPr>
          <w:rFonts w:hint="eastAsia"/>
        </w:rPr>
      </w:pPr>
      <w:r>
        <w:rPr>
          <w:rFonts w:hint="eastAsia"/>
        </w:rPr>
        <w:t>虽然晕车是一种常见的不适现象，但它通常是暂时性的，并不会对健康造成严重影响。通过了解其成因并采取适当的预防措施，大多数人可以在一定程度上减轻甚至避免晕车带来的困扰。</w:t>
      </w:r>
    </w:p>
    <w:p w14:paraId="36A18C43" w14:textId="77777777" w:rsidR="0000685F" w:rsidRDefault="0000685F">
      <w:pPr>
        <w:rPr>
          <w:rFonts w:hint="eastAsia"/>
        </w:rPr>
      </w:pPr>
    </w:p>
    <w:p w14:paraId="755E3728" w14:textId="77777777" w:rsidR="0000685F" w:rsidRDefault="00006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06BB7" w14:textId="6E8EBFBA" w:rsidR="00E177B9" w:rsidRDefault="00E177B9"/>
    <w:sectPr w:rsidR="00E1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B9"/>
    <w:rsid w:val="0000685F"/>
    <w:rsid w:val="00B13A47"/>
    <w:rsid w:val="00E1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E2087-0E1A-4C35-8712-DFBBCFDC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